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0379B" w:rsidRDefault="001735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5EAD" wp14:editId="07F0C02F">
                <wp:simplePos x="0" y="0"/>
                <wp:positionH relativeFrom="column">
                  <wp:posOffset>-409575</wp:posOffset>
                </wp:positionH>
                <wp:positionV relativeFrom="paragraph">
                  <wp:posOffset>-504825</wp:posOffset>
                </wp:positionV>
                <wp:extent cx="6520815" cy="9230360"/>
                <wp:effectExtent l="95250" t="95250" r="13335" b="2794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923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3510" w:rsidRDefault="00173510" w:rsidP="0017351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3510" w:rsidRDefault="00173510" w:rsidP="0017351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3510" w:rsidRDefault="00173510" w:rsidP="0017351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>Ministerial Development Review</w:t>
                            </w:r>
                          </w:p>
                          <w:p w:rsidR="00173510" w:rsidRDefault="00173510" w:rsidP="0017351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</w:rPr>
                              <w:t xml:space="preserve">Suggested Structure of Review Meeting </w:t>
                            </w:r>
                          </w:p>
                          <w:p w:rsidR="00173510" w:rsidRDefault="00173510" w:rsidP="0017351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</w:rPr>
                            </w:pPr>
                          </w:p>
                          <w:p w:rsidR="00173510" w:rsidRPr="00FD7D78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FD7D78">
                              <w:rPr>
                                <w:rFonts w:ascii="Franklin Gothic Medium" w:hAnsi="Franklin Gothic Medium"/>
                                <w:i/>
                              </w:rPr>
                              <w:t>Opening prayer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FD7D78"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Establishment of the importance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of confidentiality 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An invitation to the minister to talk about the high points of the previous year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The minister offer reflections on the feedback they have received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A60719"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The ordained and lay contributors to offer their own observations in conversation with the minister. 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A60719"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Affirmation of the minister’s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ministry and its impact. 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A60719">
                              <w:rPr>
                                <w:rFonts w:ascii="Franklin Gothic Medium" w:hAnsi="Franklin Gothic Medium"/>
                                <w:i/>
                              </w:rPr>
                              <w:t xml:space="preserve">An opportunity for the minister to raise difficulties, concerns and challenges and to highlight what they perceive as obstacles to their ministry. </w:t>
                            </w:r>
                          </w:p>
                          <w:p w:rsidR="00173510" w:rsidRPr="00A60719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A60719">
                              <w:rPr>
                                <w:rFonts w:ascii="Franklin Gothic Medium" w:hAnsi="Franklin Gothic Medium"/>
                                <w:i/>
                              </w:rPr>
                              <w:t>A consideration of the minister’s particular gifts and graces, in conjunction with a discussion about their vision and aspirations for their future ministry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A discussion about the Church’s priorities and of the circuit’s particular mission should help inform some suggested hopes and goals for the minister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A charting of some of the areas for learning and development which arise from some consideration of hopes, goals, gifts and graces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Confirmation of procedure for note taking and report writing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Reaffirmation of the importance of confidentiality; confirmation regarding the destruction of notes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</w:rPr>
                              <w:t>Closing prayer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</w:p>
                          <w:p w:rsidR="00173510" w:rsidRDefault="00173510" w:rsidP="00173510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green</w:t>
                            </w:r>
                            <w:proofErr w:type="gramEnd"/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 xml:space="preserve"> book, p.32-34)</w:t>
                            </w:r>
                          </w:p>
                          <w:p w:rsidR="00173510" w:rsidRDefault="00173510" w:rsidP="0017351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5EAD" id="Rectangle 12" o:spid="_x0000_s1026" style="position:absolute;margin-left:-32.25pt;margin-top:-39.75pt;width:513.45pt;height:7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" strokeweight="2.25pt">
                <v:shadow on="t" opacity=".5" offset="-6pt,-6pt"/>
                <v:textbox>
                  <w:txbxContent>
                    <w:p w:rsidR="00173510" w:rsidRDefault="00173510" w:rsidP="00173510">
                      <w:pPr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bookmarkStart w:id="1" w:name="_GoBack"/>
                    </w:p>
                    <w:p w:rsidR="00173510" w:rsidRDefault="00173510" w:rsidP="00173510">
                      <w:pPr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3510" w:rsidRDefault="00173510" w:rsidP="00173510">
                      <w:pPr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</w:rPr>
                        <w:t>Ministerial Development Review</w:t>
                      </w:r>
                    </w:p>
                    <w:p w:rsidR="00173510" w:rsidRDefault="00173510" w:rsidP="00173510">
                      <w:pPr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</w:rPr>
                        <w:t xml:space="preserve">Suggested Structure of Review Meeting </w:t>
                      </w:r>
                    </w:p>
                    <w:p w:rsidR="00173510" w:rsidRDefault="00173510" w:rsidP="00173510">
                      <w:pPr>
                        <w:jc w:val="center"/>
                        <w:rPr>
                          <w:rFonts w:ascii="Franklin Gothic Medium" w:hAnsi="Franklin Gothic Medium"/>
                          <w:b/>
                        </w:rPr>
                      </w:pPr>
                    </w:p>
                    <w:p w:rsidR="00173510" w:rsidRPr="00FD7D78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FD7D78">
                        <w:rPr>
                          <w:rFonts w:ascii="Franklin Gothic Medium" w:hAnsi="Franklin Gothic Medium"/>
                          <w:i/>
                        </w:rPr>
                        <w:t>Opening prayer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FD7D78">
                        <w:rPr>
                          <w:rFonts w:ascii="Franklin Gothic Medium" w:hAnsi="Franklin Gothic Medium"/>
                          <w:i/>
                        </w:rPr>
                        <w:t xml:space="preserve">Establishment of the importance </w:t>
                      </w:r>
                      <w:r>
                        <w:rPr>
                          <w:rFonts w:ascii="Franklin Gothic Medium" w:hAnsi="Franklin Gothic Medium"/>
                          <w:i/>
                        </w:rPr>
                        <w:t xml:space="preserve">of confidentiality 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An invitation to the minister to talk about the high points of the previous year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The minister offer reflections on the feedback they have received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A60719">
                        <w:rPr>
                          <w:rFonts w:ascii="Franklin Gothic Medium" w:hAnsi="Franklin Gothic Medium"/>
                          <w:i/>
                        </w:rPr>
                        <w:t xml:space="preserve">The ordained and lay contributors to offer their own observations in conversation with the minister. 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A60719">
                        <w:rPr>
                          <w:rFonts w:ascii="Franklin Gothic Medium" w:hAnsi="Franklin Gothic Medium"/>
                          <w:i/>
                        </w:rPr>
                        <w:t xml:space="preserve">Affirmation of the minister’s </w:t>
                      </w:r>
                      <w:r>
                        <w:rPr>
                          <w:rFonts w:ascii="Franklin Gothic Medium" w:hAnsi="Franklin Gothic Medium"/>
                          <w:i/>
                        </w:rPr>
                        <w:t xml:space="preserve">ministry and its impact. 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A60719">
                        <w:rPr>
                          <w:rFonts w:ascii="Franklin Gothic Medium" w:hAnsi="Franklin Gothic Medium"/>
                          <w:i/>
                        </w:rPr>
                        <w:t xml:space="preserve">An opportunity for the minister to raise difficulties, concerns and challenges and to highlight what they perceive as obstacles to their ministry. </w:t>
                      </w:r>
                    </w:p>
                    <w:p w:rsidR="00173510" w:rsidRPr="00A60719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 w:rsidRPr="00A60719">
                        <w:rPr>
                          <w:rFonts w:ascii="Franklin Gothic Medium" w:hAnsi="Franklin Gothic Medium"/>
                          <w:i/>
                        </w:rPr>
                        <w:t>A consideration of the minister’s particular gifts and graces, in conjunction with a discussion about their vision and aspirations for their future ministry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A discussion about the Church’s priorities and of the circuit’s particular mission should help inform some suggested hopes and goals for the minister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A charting of some of the areas for learning and development which arise from some consideration of hopes, goals, gifts and graces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Confirmation of procedure for note taking and report writing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Reaffirmation of the importance of confidentiality; confirmation regarding the destruction of notes</w:t>
                      </w:r>
                    </w:p>
                    <w:p w:rsidR="00173510" w:rsidRDefault="00173510" w:rsidP="00173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Franklin Gothic Medium" w:hAnsi="Franklin Gothic Medium"/>
                          <w:i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</w:rPr>
                        <w:t>Closing prayer</w:t>
                      </w:r>
                    </w:p>
                    <w:p w:rsidR="00173510" w:rsidRDefault="00173510" w:rsidP="00173510">
                      <w:pPr>
                        <w:pStyle w:val="ListParagraph"/>
                        <w:rPr>
                          <w:rFonts w:ascii="Franklin Gothic Medium" w:hAnsi="Franklin Gothic Medium"/>
                          <w:i/>
                        </w:rPr>
                      </w:pPr>
                    </w:p>
                    <w:p w:rsidR="00173510" w:rsidRDefault="00173510" w:rsidP="00173510">
                      <w:pPr>
                        <w:pStyle w:val="ListParagraph"/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>green</w:t>
                      </w:r>
                      <w:proofErr w:type="gramEnd"/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 xml:space="preserve"> book, p.32-34)</w:t>
                      </w:r>
                    </w:p>
                    <w:bookmarkEnd w:id="1"/>
                    <w:p w:rsidR="00173510" w:rsidRDefault="00173510" w:rsidP="00173510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sectPr w:rsidR="00D03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2A42"/>
    <w:multiLevelType w:val="hybridMultilevel"/>
    <w:tmpl w:val="272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10"/>
    <w:rsid w:val="000E1C01"/>
    <w:rsid w:val="00173510"/>
    <w:rsid w:val="007F1BB3"/>
    <w:rsid w:val="00C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C6E9F-E565-4827-B1EF-8F72D86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10"/>
    <w:pPr>
      <w:spacing w:after="200" w:line="276" w:lineRule="auto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McCallam</dc:creator>
  <cp:keywords/>
  <dc:description/>
  <cp:lastModifiedBy>Melanie Walsh</cp:lastModifiedBy>
  <cp:revision>2</cp:revision>
  <dcterms:created xsi:type="dcterms:W3CDTF">2018-04-23T19:08:00Z</dcterms:created>
  <dcterms:modified xsi:type="dcterms:W3CDTF">2018-04-23T19:08:00Z</dcterms:modified>
</cp:coreProperties>
</file>